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378F5AEE" w14:textId="665EC4DF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2E38A958" w14:textId="0A6F08B0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60AD071A" w14:textId="692A3F10" w:rsidR="00C84D24" w:rsidRPr="00943183" w:rsidRDefault="00C84D24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3F84402A" w14:textId="4F9E7428" w:rsidR="00C84D24" w:rsidRP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</w:t>
      </w:r>
      <w:proofErr w:type="spellStart"/>
      <w:r>
        <w:rPr>
          <w:rFonts w:ascii="Arial" w:hAnsi="Arial"/>
          <w:b/>
          <w:color w:val="auto"/>
          <w:sz w:val="24"/>
        </w:rPr>
        <w:t>скринінгового</w:t>
      </w:r>
      <w:proofErr w:type="spellEnd"/>
      <w:r>
        <w:rPr>
          <w:rFonts w:ascii="Arial" w:hAnsi="Arial"/>
          <w:b/>
          <w:color w:val="auto"/>
          <w:sz w:val="24"/>
        </w:rPr>
        <w:t xml:space="preserve">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5323F5CF" w14:textId="701EBD76" w:rsidR="00BE2D6C" w:rsidRPr="00943183" w:rsidRDefault="00C84D24" w:rsidP="00C84D24">
      <w:pPr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.</w:t>
      </w:r>
    </w:p>
    <w:p w14:paraId="0E42ABC9" w14:textId="6BE76E22" w:rsidR="00BE2D6C" w:rsidRPr="00D25139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</w:t>
      </w:r>
      <w:r w:rsidR="00C84D24">
        <w:rPr>
          <w:rFonts w:ascii="Arial" w:hAnsi="Arial"/>
          <w:sz w:val="20"/>
        </w:rPr>
        <w:t>едичн</w:t>
      </w:r>
      <w:r w:rsidR="00C84D24">
        <w:rPr>
          <w:rFonts w:ascii="Arial" w:hAnsi="Arial"/>
          <w:sz w:val="20"/>
        </w:rPr>
        <w:t>ий</w:t>
      </w:r>
      <w:r w:rsidR="00C84D24">
        <w:rPr>
          <w:rFonts w:ascii="Arial" w:hAnsi="Arial"/>
          <w:sz w:val="20"/>
        </w:rPr>
        <w:t xml:space="preserve"> персонал, який здійснює допуск до вакцинації</w:t>
      </w:r>
      <w:r w:rsidR="00C84D2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4345BF86" w:rsidR="00BB0FE6" w:rsidRPr="00F55450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proofErr w:type="spellStart"/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ризику</w:t>
            </w:r>
            <w:proofErr w:type="spellEnd"/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 </w:t>
            </w:r>
            <w:proofErr w:type="spellStart"/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нараження</w:t>
            </w:r>
            <w:proofErr w:type="spellEnd"/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11C3950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0D5DF2CC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3BE772F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2F2EE0F0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087C2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742E9D3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D11238F" w:rsidR="001C6EED" w:rsidRPr="004660C1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05BE0AA8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</w:tc>
        <w:tc>
          <w:tcPr>
            <w:tcW w:w="709" w:type="dxa"/>
          </w:tcPr>
          <w:p w14:paraId="111D4B5B" w14:textId="75C5E04E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</w:tcPr>
          <w:p w14:paraId="2BE08E58" w14:textId="5CDA4A60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591A153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proofErr w:type="spellStart"/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5EFE7BC0" w14:textId="0B3A293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3F4AD1F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діагностувалася у вас алергія на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поліетиленгліколь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(ПЕГ),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полісорбат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89AB859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у вас </w:t>
            </w:r>
            <w:r>
              <w:rPr>
                <w:rFonts w:ascii="Arial" w:hAnsi="Arial"/>
                <w:sz w:val="20"/>
                <w:szCs w:val="20"/>
              </w:rPr>
              <w:t xml:space="preserve">в минулому </w:t>
            </w:r>
            <w:r>
              <w:rPr>
                <w:rFonts w:ascii="Arial" w:hAnsi="Arial"/>
                <w:sz w:val="20"/>
                <w:szCs w:val="20"/>
              </w:rPr>
              <w:t xml:space="preserve">важку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генералізовану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4F3FE0F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29F1330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імуносупресивні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пероральні кортикостероїди – наприклад,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преднізон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дексаметазон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), ліки від злоякісних новоутворень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цитостатичні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545AFF1A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4C7B10ED" w14:textId="65F4FCE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2F5F8E2E" w14:textId="5FDBC72F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4F21821B" w14:textId="130E676C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21BA062F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proofErr w:type="spellStart"/>
      <w:r w:rsidRPr="003238A3">
        <w:rPr>
          <w:rFonts w:ascii="Arial" w:hAnsi="Arial" w:cs="Arial"/>
          <w:sz w:val="18"/>
          <w:szCs w:val="20"/>
        </w:rPr>
        <w:t>здоров</w:t>
      </w:r>
      <w:proofErr w:type="spellEnd"/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605C52B5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19ABE5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3BD7C15F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………………………</w:t>
      </w:r>
      <w:r w:rsidRPr="000E559D">
        <w:rPr>
          <w:rFonts w:ascii="Arial" w:hAnsi="Arial" w:cs="Arial"/>
          <w:sz w:val="20"/>
          <w:szCs w:val="24"/>
        </w:rPr>
        <w:tab/>
        <w:t>Дата: ……………/</w:t>
      </w:r>
      <w:r>
        <w:rPr>
          <w:rFonts w:ascii="Arial" w:hAnsi="Arial" w:cs="Arial"/>
          <w:sz w:val="20"/>
          <w:szCs w:val="24"/>
        </w:rPr>
        <w:t>час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77777777" w:rsid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7777777" w:rsidR="000E559D" w:rsidRDefault="000E559D" w:rsidP="00F10731">
      <w:pPr>
        <w:spacing w:after="0" w:line="240" w:lineRule="auto"/>
        <w:rPr>
          <w:rFonts w:ascii="Arial" w:hAnsi="Arial"/>
          <w:sz w:val="20"/>
          <w:szCs w:val="24"/>
        </w:rPr>
      </w:pP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</w:t>
      </w:r>
      <w:r w:rsidR="000E559D" w:rsidRPr="000E559D">
        <w:rPr>
          <w:rFonts w:ascii="Arial" w:hAnsi="Arial"/>
          <w:sz w:val="18"/>
          <w:szCs w:val="18"/>
        </w:rPr>
        <w:t xml:space="preserve">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40CE1A4" w14:textId="77777777" w:rsidR="00806748" w:rsidRPr="00943183" w:rsidRDefault="00806748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60CF2635" w:rsidR="000E559D" w:rsidRPr="00B93774" w:rsidRDefault="000E559D" w:rsidP="000E55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</w:t>
      </w:r>
      <w:r>
        <w:rPr>
          <w:rFonts w:ascii="Arial" w:hAnsi="Arial"/>
          <w:b/>
          <w:bCs/>
          <w:color w:val="000000"/>
          <w:sz w:val="20"/>
          <w:szCs w:val="24"/>
        </w:rPr>
        <w:t>а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0D6550A8" w:rsidR="00806748" w:rsidRP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>
        <w:rPr>
          <w:rFonts w:ascii="Arial" w:hAnsi="Arial"/>
          <w:sz w:val="20"/>
        </w:rPr>
        <w:t xml:space="preserve">Дата </w:t>
      </w:r>
      <w:r>
        <w:rPr>
          <w:rFonts w:ascii="Arial" w:hAnsi="Arial"/>
          <w:sz w:val="20"/>
        </w:rPr>
        <w:t>і розбірливий підпис</w:t>
      </w:r>
    </w:p>
    <w:sectPr w:rsidR="00806748" w:rsidRPr="00806748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C818" w14:textId="77777777" w:rsidR="00082FE4" w:rsidRDefault="00082FE4" w:rsidP="00BB0FE6">
      <w:pPr>
        <w:spacing w:after="0" w:line="240" w:lineRule="auto"/>
      </w:pPr>
      <w:r>
        <w:separator/>
      </w:r>
    </w:p>
  </w:endnote>
  <w:endnote w:type="continuationSeparator" w:id="0">
    <w:p w14:paraId="267E9EF2" w14:textId="77777777" w:rsidR="00082FE4" w:rsidRDefault="00082FE4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F125" w14:textId="77777777" w:rsidR="00082FE4" w:rsidRDefault="00082FE4" w:rsidP="00BB0FE6">
      <w:pPr>
        <w:spacing w:after="0" w:line="240" w:lineRule="auto"/>
      </w:pPr>
      <w:r>
        <w:separator/>
      </w:r>
    </w:p>
  </w:footnote>
  <w:footnote w:type="continuationSeparator" w:id="0">
    <w:p w14:paraId="736769B9" w14:textId="77777777" w:rsidR="00082FE4" w:rsidRDefault="00082FE4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</w:t>
      </w:r>
      <w:proofErr w:type="spellStart"/>
      <w:r>
        <w:rPr>
          <w:rFonts w:ascii="Arial" w:hAnsi="Arial"/>
          <w:i/>
          <w:sz w:val="16"/>
          <w:szCs w:val="16"/>
        </w:rPr>
        <w:t>Szczepimy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się</w:t>
      </w:r>
      <w:proofErr w:type="spellEnd"/>
      <w:r>
        <w:rPr>
          <w:rFonts w:ascii="Arial" w:hAnsi="Arial"/>
          <w:i/>
          <w:sz w:val="16"/>
          <w:szCs w:val="16"/>
        </w:rPr>
        <w:t xml:space="preserve"> за </w:t>
      </w:r>
      <w:proofErr w:type="spellStart"/>
      <w:r>
        <w:rPr>
          <w:rFonts w:ascii="Arial" w:hAnsi="Arial"/>
          <w:i/>
          <w:sz w:val="16"/>
          <w:szCs w:val="16"/>
        </w:rPr>
        <w:t>адресою</w:t>
      </w:r>
      <w:proofErr w:type="spellEnd"/>
      <w:r>
        <w:rPr>
          <w:rFonts w:ascii="Arial" w:hAnsi="Arial"/>
          <w:i/>
          <w:sz w:val="16"/>
          <w:szCs w:val="16"/>
        </w:rPr>
        <w:t xml:space="preserve">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A2E0E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Lilia Kucharska</cp:lastModifiedBy>
  <cp:revision>7</cp:revision>
  <cp:lastPrinted>2021-12-15T11:35:00Z</cp:lastPrinted>
  <dcterms:created xsi:type="dcterms:W3CDTF">2022-02-24T11:58:00Z</dcterms:created>
  <dcterms:modified xsi:type="dcterms:W3CDTF">2022-02-24T13:50:00Z</dcterms:modified>
  <cp:category>szczepienia, COVID-19, dzieci</cp:category>
</cp:coreProperties>
</file>